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A3AE" w14:textId="77777777" w:rsidR="00A2064A" w:rsidRDefault="00A2064A" w:rsidP="00A2064A">
      <w:pPr>
        <w:spacing w:after="0"/>
        <w:ind w:left="100"/>
        <w:jc w:val="center"/>
        <w:rPr>
          <w:b/>
          <w:sz w:val="36"/>
        </w:rPr>
      </w:pPr>
      <w:r w:rsidRPr="00B16571">
        <w:rPr>
          <w:b/>
          <w:sz w:val="36"/>
        </w:rPr>
        <w:t>Walleyes Unlimited of Montana</w:t>
      </w:r>
    </w:p>
    <w:p w14:paraId="190C0CFA" w14:textId="23CC2D7F" w:rsidR="00A2064A" w:rsidRDefault="00A2064A" w:rsidP="00A2064A">
      <w:pPr>
        <w:spacing w:after="0"/>
        <w:ind w:left="100"/>
        <w:jc w:val="center"/>
        <w:rPr>
          <w:b/>
          <w:sz w:val="36"/>
        </w:rPr>
      </w:pPr>
      <w:r>
        <w:rPr>
          <w:b/>
          <w:sz w:val="36"/>
        </w:rPr>
        <w:t>Fall</w:t>
      </w:r>
      <w:r w:rsidRPr="00B16571">
        <w:rPr>
          <w:b/>
          <w:sz w:val="36"/>
        </w:rPr>
        <w:t xml:space="preserve"> State Meeting Agenda</w:t>
      </w:r>
    </w:p>
    <w:p w14:paraId="7E5A8039" w14:textId="42D27CDE" w:rsidR="00A2064A" w:rsidRDefault="00A2064A" w:rsidP="00A2064A">
      <w:pPr>
        <w:spacing w:after="0"/>
        <w:ind w:left="100"/>
        <w:jc w:val="center"/>
        <w:rPr>
          <w:b/>
          <w:sz w:val="36"/>
        </w:rPr>
      </w:pPr>
      <w:r>
        <w:rPr>
          <w:b/>
          <w:sz w:val="36"/>
        </w:rPr>
        <w:t>October 18</w:t>
      </w:r>
      <w:r w:rsidRPr="00B16571">
        <w:rPr>
          <w:b/>
          <w:sz w:val="36"/>
        </w:rPr>
        <w:t>,</w:t>
      </w:r>
      <w:r>
        <w:rPr>
          <w:b/>
          <w:sz w:val="36"/>
        </w:rPr>
        <w:t xml:space="preserve"> </w:t>
      </w:r>
      <w:r w:rsidRPr="00B16571">
        <w:rPr>
          <w:b/>
          <w:sz w:val="36"/>
        </w:rPr>
        <w:t>202</w:t>
      </w:r>
      <w:r>
        <w:rPr>
          <w:b/>
          <w:sz w:val="36"/>
        </w:rPr>
        <w:t xml:space="preserve">2 – </w:t>
      </w:r>
      <w:r>
        <w:rPr>
          <w:b/>
          <w:sz w:val="36"/>
        </w:rPr>
        <w:t>Miles City</w:t>
      </w:r>
      <w:r>
        <w:rPr>
          <w:b/>
          <w:sz w:val="36"/>
        </w:rPr>
        <w:t>, MT</w:t>
      </w:r>
    </w:p>
    <w:p w14:paraId="036CE3CE" w14:textId="77777777" w:rsidR="00A2064A" w:rsidRPr="00B16571" w:rsidRDefault="00A2064A" w:rsidP="00A2064A">
      <w:pPr>
        <w:spacing w:after="0"/>
        <w:ind w:left="100"/>
        <w:jc w:val="center"/>
        <w:rPr>
          <w:b/>
          <w:sz w:val="36"/>
        </w:rPr>
      </w:pPr>
    </w:p>
    <w:p w14:paraId="2F6BF279" w14:textId="77777777" w:rsidR="00B00F06" w:rsidRPr="00B16571" w:rsidRDefault="00B00F06" w:rsidP="008A0DFA">
      <w:pPr>
        <w:rPr>
          <w:b/>
          <w:bCs/>
        </w:rPr>
      </w:pPr>
      <w:r w:rsidRPr="00B16571">
        <w:rPr>
          <w:b/>
          <w:bCs/>
        </w:rPr>
        <w:t>7:00 AM. BREAKFAST</w:t>
      </w:r>
    </w:p>
    <w:p w14:paraId="09789C07" w14:textId="77777777" w:rsidR="00B00F06" w:rsidRPr="00B16571" w:rsidRDefault="00B00F06" w:rsidP="008A0DFA">
      <w:pPr>
        <w:rPr>
          <w:b/>
          <w:bCs/>
        </w:rPr>
      </w:pPr>
      <w:r w:rsidRPr="00B16571">
        <w:rPr>
          <w:b/>
          <w:bCs/>
        </w:rPr>
        <w:t>8:00 AM. Call Meeting to Order</w:t>
      </w:r>
    </w:p>
    <w:p w14:paraId="58708D3A" w14:textId="66CD91E6" w:rsidR="00B00F06" w:rsidRPr="00B16571" w:rsidRDefault="00B00F06" w:rsidP="00B00F06">
      <w:pPr>
        <w:numPr>
          <w:ilvl w:val="0"/>
          <w:numId w:val="1"/>
        </w:numPr>
        <w:spacing w:line="259" w:lineRule="auto"/>
      </w:pPr>
      <w:r w:rsidRPr="00B16571">
        <w:t>Pledge of Allegiance</w:t>
      </w:r>
      <w:r w:rsidR="008A0DFA">
        <w:t>.</w:t>
      </w:r>
    </w:p>
    <w:p w14:paraId="70E6E194" w14:textId="3E535335" w:rsidR="00B00F06" w:rsidRDefault="00B00F06" w:rsidP="00B00F06">
      <w:pPr>
        <w:numPr>
          <w:ilvl w:val="0"/>
          <w:numId w:val="1"/>
        </w:numPr>
        <w:spacing w:line="259" w:lineRule="auto"/>
      </w:pPr>
      <w:r w:rsidRPr="00B16571">
        <w:t xml:space="preserve">Introductions and </w:t>
      </w:r>
      <w:r w:rsidR="003D3A44">
        <w:t>S</w:t>
      </w:r>
      <w:r w:rsidRPr="00B16571">
        <w:t>ign in for Attendees</w:t>
      </w:r>
      <w:r w:rsidR="008A0DFA">
        <w:t>.</w:t>
      </w:r>
    </w:p>
    <w:p w14:paraId="32A86027" w14:textId="12B47023" w:rsidR="00A2064A" w:rsidRPr="00B16571" w:rsidRDefault="00A2064A" w:rsidP="00B00F06">
      <w:pPr>
        <w:numPr>
          <w:ilvl w:val="0"/>
          <w:numId w:val="1"/>
        </w:numPr>
        <w:spacing w:line="259" w:lineRule="auto"/>
      </w:pPr>
      <w:r>
        <w:t>Call for Additions to the Agenda.</w:t>
      </w:r>
    </w:p>
    <w:p w14:paraId="266A3085" w14:textId="314C7ABC" w:rsidR="00B00F06" w:rsidRPr="00B16571" w:rsidRDefault="00B00F06" w:rsidP="00B00F06">
      <w:pPr>
        <w:numPr>
          <w:ilvl w:val="0"/>
          <w:numId w:val="1"/>
        </w:numPr>
        <w:spacing w:line="259" w:lineRule="auto"/>
      </w:pPr>
      <w:r w:rsidRPr="00B16571">
        <w:t>Call for Proxies</w:t>
      </w:r>
      <w:r w:rsidR="008A0DFA">
        <w:t>.</w:t>
      </w:r>
    </w:p>
    <w:p w14:paraId="52D42772" w14:textId="00AA5DFA" w:rsidR="00B00F06" w:rsidRDefault="00A2064A" w:rsidP="00B00F06">
      <w:pPr>
        <w:numPr>
          <w:ilvl w:val="0"/>
          <w:numId w:val="1"/>
        </w:numPr>
        <w:spacing w:line="259" w:lineRule="auto"/>
      </w:pPr>
      <w:r>
        <w:t xml:space="preserve">Call for </w:t>
      </w:r>
      <w:r w:rsidR="00B00F06" w:rsidRPr="00B16571">
        <w:t xml:space="preserve">corrections </w:t>
      </w:r>
      <w:r>
        <w:t xml:space="preserve">to the 2025 </w:t>
      </w:r>
      <w:r w:rsidR="00B00F06">
        <w:t xml:space="preserve">Spring State Meeting </w:t>
      </w:r>
      <w:r>
        <w:t>Minutes</w:t>
      </w:r>
      <w:r w:rsidR="00B00F06">
        <w:t>.</w:t>
      </w:r>
    </w:p>
    <w:p w14:paraId="5D4F3A3B" w14:textId="5203384A" w:rsidR="00B00F06" w:rsidRPr="00B16571" w:rsidRDefault="00B00F06" w:rsidP="00B00F06">
      <w:pPr>
        <w:numPr>
          <w:ilvl w:val="0"/>
          <w:numId w:val="1"/>
        </w:numPr>
        <w:spacing w:line="259" w:lineRule="auto"/>
      </w:pPr>
      <w:r>
        <w:t xml:space="preserve">Approve </w:t>
      </w:r>
      <w:r w:rsidR="00A2064A">
        <w:t xml:space="preserve">2025 </w:t>
      </w:r>
      <w:r>
        <w:t xml:space="preserve">Spring State Meeting </w:t>
      </w:r>
      <w:r w:rsidR="00A2064A">
        <w:t>M</w:t>
      </w:r>
      <w:r>
        <w:t>inutes.</w:t>
      </w:r>
    </w:p>
    <w:p w14:paraId="2FFA250B" w14:textId="7DF28373" w:rsidR="00B00F06" w:rsidRPr="00B16571" w:rsidRDefault="00B00F06" w:rsidP="00B00F06">
      <w:pPr>
        <w:numPr>
          <w:ilvl w:val="0"/>
          <w:numId w:val="1"/>
        </w:numPr>
        <w:spacing w:line="259" w:lineRule="auto"/>
      </w:pPr>
      <w:r w:rsidRPr="00B16571">
        <w:t xml:space="preserve">Financial Report. Ben Davis. </w:t>
      </w:r>
    </w:p>
    <w:p w14:paraId="2A6BEEAA" w14:textId="44F1DA26" w:rsidR="00B00F06" w:rsidRDefault="00B00F06" w:rsidP="00B00F06">
      <w:pPr>
        <w:numPr>
          <w:ilvl w:val="0"/>
          <w:numId w:val="1"/>
        </w:numPr>
        <w:spacing w:line="259" w:lineRule="auto"/>
      </w:pPr>
      <w:r>
        <w:t>Budget update 2025.</w:t>
      </w:r>
      <w:r w:rsidRPr="00B16571">
        <w:t xml:space="preserve"> Ben Davis.</w:t>
      </w:r>
    </w:p>
    <w:p w14:paraId="1CDCB137" w14:textId="5BF6F99E" w:rsidR="00A611E7" w:rsidRDefault="00A611E7" w:rsidP="00A611E7">
      <w:pPr>
        <w:pStyle w:val="ListParagraph"/>
        <w:numPr>
          <w:ilvl w:val="0"/>
          <w:numId w:val="1"/>
        </w:numPr>
      </w:pPr>
      <w:r w:rsidRPr="00B16571">
        <w:t xml:space="preserve">Regional Directors </w:t>
      </w:r>
      <w:r>
        <w:t>E</w:t>
      </w:r>
      <w:r w:rsidRPr="00B16571">
        <w:t>lections.</w:t>
      </w:r>
    </w:p>
    <w:p w14:paraId="39DFA8AA" w14:textId="43C3DD1B" w:rsidR="00B00F06" w:rsidRDefault="00B00F06" w:rsidP="000B54E2">
      <w:pPr>
        <w:spacing w:after="0" w:line="240" w:lineRule="auto"/>
        <w:ind w:left="720"/>
      </w:pPr>
      <w:r w:rsidRPr="00B16571">
        <w:t xml:space="preserve">Region 1. Current Director </w:t>
      </w:r>
      <w:r>
        <w:t>Kris Keller</w:t>
      </w:r>
      <w:r w:rsidRPr="00B16571">
        <w:t xml:space="preserve">. </w:t>
      </w:r>
      <w:r w:rsidR="00A611E7">
        <w:tab/>
      </w:r>
      <w:r w:rsidR="00A611E7">
        <w:tab/>
      </w:r>
      <w:r w:rsidR="00A611E7" w:rsidRPr="00B16571">
        <w:t>Nominations</w:t>
      </w:r>
      <w:r w:rsidR="00A611E7">
        <w:t xml:space="preserve">, </w:t>
      </w:r>
      <w:r w:rsidR="00A611E7" w:rsidRPr="00B16571">
        <w:t>Discussion</w:t>
      </w:r>
      <w:r w:rsidR="00A611E7">
        <w:t xml:space="preserve">, </w:t>
      </w:r>
      <w:r w:rsidR="00A611E7" w:rsidRPr="00B16571">
        <w:t>Vote</w:t>
      </w:r>
    </w:p>
    <w:p w14:paraId="1101C2E0" w14:textId="3D3B61B8" w:rsidR="00B00F06" w:rsidRDefault="00B00F06" w:rsidP="000B54E2">
      <w:pPr>
        <w:spacing w:after="0" w:line="240" w:lineRule="auto"/>
        <w:ind w:left="720"/>
      </w:pPr>
      <w:r w:rsidRPr="00B16571">
        <w:t>Region</w:t>
      </w:r>
      <w:r>
        <w:t xml:space="preserve"> </w:t>
      </w:r>
      <w:r w:rsidRPr="00B16571">
        <w:t xml:space="preserve">3. Current Director CJ Truesdale. </w:t>
      </w:r>
      <w:r w:rsidR="00A611E7">
        <w:tab/>
      </w:r>
      <w:r w:rsidR="00A611E7">
        <w:tab/>
      </w:r>
      <w:r w:rsidR="00A611E7" w:rsidRPr="00B16571">
        <w:t>Nominations</w:t>
      </w:r>
      <w:r w:rsidR="00A611E7">
        <w:t xml:space="preserve">, </w:t>
      </w:r>
      <w:r w:rsidR="00A611E7" w:rsidRPr="00B16571">
        <w:t>Discussion</w:t>
      </w:r>
      <w:r w:rsidR="00A611E7">
        <w:t xml:space="preserve">, </w:t>
      </w:r>
      <w:r w:rsidR="00A611E7" w:rsidRPr="00B16571">
        <w:t>Vote</w:t>
      </w:r>
    </w:p>
    <w:p w14:paraId="644D57C7" w14:textId="1BBE864B" w:rsidR="00B00F06" w:rsidRDefault="00B00F06" w:rsidP="00A611E7">
      <w:pPr>
        <w:spacing w:after="0" w:line="240" w:lineRule="auto"/>
        <w:ind w:left="720"/>
      </w:pPr>
      <w:r w:rsidRPr="00B16571">
        <w:t xml:space="preserve">Region 5. Current Director. </w:t>
      </w:r>
      <w:r>
        <w:t>Sam D</w:t>
      </w:r>
      <w:r w:rsidR="003B5E5C">
        <w:t>es Chene</w:t>
      </w:r>
      <w:r w:rsidRPr="00B16571">
        <w:t xml:space="preserve">. </w:t>
      </w:r>
      <w:r w:rsidR="00A611E7">
        <w:tab/>
      </w:r>
      <w:r w:rsidRPr="00B16571">
        <w:t>Nominations</w:t>
      </w:r>
      <w:r w:rsidR="00A611E7">
        <w:t xml:space="preserve">, </w:t>
      </w:r>
      <w:r w:rsidRPr="00B16571">
        <w:t>Discussion</w:t>
      </w:r>
      <w:r w:rsidR="00A611E7">
        <w:t xml:space="preserve">, </w:t>
      </w:r>
      <w:r w:rsidRPr="00B16571">
        <w:t xml:space="preserve">Vote </w:t>
      </w:r>
    </w:p>
    <w:p w14:paraId="16CBE159" w14:textId="2CD31963" w:rsidR="00A611E7" w:rsidRDefault="00A611E7" w:rsidP="00E22409">
      <w:pPr>
        <w:spacing w:after="0" w:line="259" w:lineRule="auto"/>
        <w:ind w:firstLine="720"/>
      </w:pPr>
      <w:r w:rsidRPr="00B16571">
        <w:t xml:space="preserve">Elections. Elected people will take office at the end of the meeting. </w:t>
      </w:r>
    </w:p>
    <w:p w14:paraId="79463E2B" w14:textId="77777777" w:rsidR="00A611E7" w:rsidRDefault="00A611E7" w:rsidP="00E22409">
      <w:pPr>
        <w:spacing w:after="0" w:line="240" w:lineRule="auto"/>
        <w:ind w:left="720"/>
      </w:pPr>
    </w:p>
    <w:p w14:paraId="145F8660" w14:textId="77777777" w:rsidR="003B5E5C" w:rsidRPr="00B16571" w:rsidRDefault="003B5E5C" w:rsidP="00E22409">
      <w:pPr>
        <w:spacing w:after="0"/>
        <w:ind w:left="100" w:firstLine="620"/>
      </w:pPr>
    </w:p>
    <w:p w14:paraId="46316B83" w14:textId="0331F5AD" w:rsidR="00C00A07" w:rsidRDefault="00C00A07" w:rsidP="00B00F06">
      <w:pPr>
        <w:numPr>
          <w:ilvl w:val="0"/>
          <w:numId w:val="1"/>
        </w:numPr>
        <w:spacing w:line="259" w:lineRule="auto"/>
      </w:pPr>
      <w:r>
        <w:t xml:space="preserve">Logo Policy Update. </w:t>
      </w:r>
    </w:p>
    <w:p w14:paraId="062D5932" w14:textId="4CA08C41" w:rsidR="00B00F06" w:rsidRPr="00B16571" w:rsidRDefault="00B00F06" w:rsidP="00B00F06">
      <w:pPr>
        <w:numPr>
          <w:ilvl w:val="0"/>
          <w:numId w:val="1"/>
        </w:numPr>
        <w:spacing w:line="259" w:lineRule="auto"/>
      </w:pPr>
      <w:r w:rsidRPr="00B16571">
        <w:t>Membership Update. Mike Sedlock</w:t>
      </w:r>
      <w:r w:rsidR="003B5E5C">
        <w:t>.</w:t>
      </w:r>
    </w:p>
    <w:p w14:paraId="14C375DC" w14:textId="78939D52" w:rsidR="00B00F06" w:rsidRPr="00B16571" w:rsidRDefault="00B00F06" w:rsidP="00B00F06">
      <w:pPr>
        <w:numPr>
          <w:ilvl w:val="0"/>
          <w:numId w:val="1"/>
        </w:numPr>
        <w:spacing w:line="259" w:lineRule="auto"/>
      </w:pPr>
      <w:r w:rsidRPr="00B16571">
        <w:t>Webmaster Update. David Sedlock</w:t>
      </w:r>
      <w:r w:rsidR="003B5E5C">
        <w:t>.</w:t>
      </w:r>
    </w:p>
    <w:p w14:paraId="298D3038" w14:textId="794285E5" w:rsidR="00B00F06" w:rsidRPr="00B16571" w:rsidRDefault="00C00A07" w:rsidP="00B00F06">
      <w:pPr>
        <w:numPr>
          <w:ilvl w:val="0"/>
          <w:numId w:val="1"/>
        </w:numPr>
        <w:spacing w:line="259" w:lineRule="auto"/>
      </w:pPr>
      <w:r>
        <w:t xml:space="preserve">Lobbyist </w:t>
      </w:r>
      <w:r w:rsidR="00B00F06" w:rsidRPr="00B16571">
        <w:t xml:space="preserve">Report. </w:t>
      </w:r>
      <w:r w:rsidR="003B5E5C">
        <w:t>Dale Sedlock.</w:t>
      </w:r>
    </w:p>
    <w:p w14:paraId="287FB022" w14:textId="1B2FA0F0" w:rsidR="00B00F06" w:rsidRPr="00B16571" w:rsidRDefault="00B00F06" w:rsidP="00B00F06">
      <w:pPr>
        <w:numPr>
          <w:ilvl w:val="0"/>
          <w:numId w:val="1"/>
        </w:numPr>
        <w:spacing w:line="259" w:lineRule="auto"/>
      </w:pPr>
      <w:r w:rsidRPr="00B16571">
        <w:t xml:space="preserve">Fish Tales Update/Quarterly Report. </w:t>
      </w:r>
      <w:r w:rsidR="003B5E5C">
        <w:t>Darla Downs.</w:t>
      </w:r>
    </w:p>
    <w:p w14:paraId="4594CF62" w14:textId="0D3DCE1D" w:rsidR="00B00F06" w:rsidRPr="00B16571" w:rsidRDefault="00B00F06" w:rsidP="00B00F06">
      <w:pPr>
        <w:numPr>
          <w:ilvl w:val="0"/>
          <w:numId w:val="1"/>
        </w:numPr>
        <w:spacing w:line="259" w:lineRule="auto"/>
      </w:pPr>
      <w:r w:rsidRPr="00B16571">
        <w:t>Insurance Update. Julie De</w:t>
      </w:r>
      <w:r>
        <w:t>M</w:t>
      </w:r>
      <w:r w:rsidRPr="00B16571">
        <w:t>arsico</w:t>
      </w:r>
      <w:r w:rsidR="003B5E5C">
        <w:t>.</w:t>
      </w:r>
    </w:p>
    <w:p w14:paraId="78E4C3EE" w14:textId="77777777" w:rsidR="00B00F06" w:rsidRDefault="00B00F06" w:rsidP="00B00F06">
      <w:pPr>
        <w:numPr>
          <w:ilvl w:val="0"/>
          <w:numId w:val="1"/>
        </w:numPr>
        <w:spacing w:line="259" w:lineRule="auto"/>
      </w:pPr>
      <w:r w:rsidRPr="00B16571">
        <w:t xml:space="preserve">Regional Directors Updates on Respective Region and Chapters </w:t>
      </w:r>
    </w:p>
    <w:p w14:paraId="7B3D7FC9" w14:textId="0A0B83BA" w:rsidR="00B00F06" w:rsidRPr="0026227E" w:rsidRDefault="00B00F06" w:rsidP="000B54E2">
      <w:pPr>
        <w:spacing w:after="0" w:line="240" w:lineRule="auto"/>
        <w:ind w:left="460" w:firstLine="260"/>
      </w:pPr>
      <w:r w:rsidRPr="00B16571">
        <w:t xml:space="preserve">Region </w:t>
      </w:r>
      <w:r w:rsidRPr="0026227E">
        <w:t xml:space="preserve">1. </w:t>
      </w:r>
      <w:r w:rsidR="003B5E5C">
        <w:t>Kris Keller.</w:t>
      </w:r>
    </w:p>
    <w:p w14:paraId="015C4BAB" w14:textId="295CF1D8" w:rsidR="00B00F06" w:rsidRDefault="00B00F06" w:rsidP="000B54E2">
      <w:pPr>
        <w:spacing w:after="0" w:line="240" w:lineRule="auto"/>
        <w:ind w:left="100" w:firstLine="620"/>
      </w:pPr>
      <w:r w:rsidRPr="00B16571">
        <w:lastRenderedPageBreak/>
        <w:t xml:space="preserve">Region 2. </w:t>
      </w:r>
      <w:r w:rsidR="003B5E5C">
        <w:t>Clyde Phipps.</w:t>
      </w:r>
      <w:r w:rsidRPr="00B16571">
        <w:t xml:space="preserve"> </w:t>
      </w:r>
    </w:p>
    <w:p w14:paraId="4CCF8629" w14:textId="6DB6B199" w:rsidR="00B00F06" w:rsidRDefault="00B00F06" w:rsidP="000B54E2">
      <w:pPr>
        <w:spacing w:after="0" w:line="240" w:lineRule="auto"/>
        <w:ind w:left="100" w:firstLine="620"/>
      </w:pPr>
      <w:r w:rsidRPr="00B16571">
        <w:t>Region 3. CJ Truesdale</w:t>
      </w:r>
      <w:r w:rsidR="003B5E5C">
        <w:t>.</w:t>
      </w:r>
      <w:r w:rsidRPr="00B16571">
        <w:t xml:space="preserve"> </w:t>
      </w:r>
    </w:p>
    <w:p w14:paraId="505A9EB9" w14:textId="4A297529" w:rsidR="00B00F06" w:rsidRDefault="00B00F06" w:rsidP="000B54E2">
      <w:pPr>
        <w:spacing w:after="0" w:line="240" w:lineRule="auto"/>
        <w:ind w:left="100" w:firstLine="620"/>
      </w:pPr>
      <w:r w:rsidRPr="00B16571">
        <w:t xml:space="preserve">Region 4. </w:t>
      </w:r>
      <w:r w:rsidR="003B5E5C">
        <w:t>Josh Parrow.</w:t>
      </w:r>
      <w:r w:rsidRPr="00B16571">
        <w:t xml:space="preserve"> </w:t>
      </w:r>
    </w:p>
    <w:p w14:paraId="3F87FD9E" w14:textId="38D75A41" w:rsidR="00B00F06" w:rsidRDefault="00B00F06" w:rsidP="000B54E2">
      <w:pPr>
        <w:spacing w:after="0" w:line="240" w:lineRule="auto"/>
        <w:ind w:left="100" w:firstLine="620"/>
      </w:pPr>
      <w:r w:rsidRPr="00B16571">
        <w:t xml:space="preserve">Region 5. </w:t>
      </w:r>
      <w:r w:rsidR="003B5E5C">
        <w:t>Sam Des Chene.</w:t>
      </w:r>
    </w:p>
    <w:p w14:paraId="5F196B24" w14:textId="77777777" w:rsidR="00B00F06" w:rsidRPr="00B16571" w:rsidRDefault="00B00F06" w:rsidP="00B00F06">
      <w:pPr>
        <w:spacing w:after="0"/>
        <w:ind w:left="100" w:firstLine="620"/>
      </w:pPr>
    </w:p>
    <w:p w14:paraId="11A6C2C2" w14:textId="1A525CB7" w:rsidR="003B5E5C" w:rsidRDefault="003B5E5C" w:rsidP="00B00F06">
      <w:pPr>
        <w:numPr>
          <w:ilvl w:val="0"/>
          <w:numId w:val="1"/>
        </w:numPr>
        <w:spacing w:line="259" w:lineRule="auto"/>
      </w:pPr>
      <w:r>
        <w:t xml:space="preserve">Executive Director Update. </w:t>
      </w:r>
      <w:r w:rsidR="00C00A07">
        <w:t>Scott Keller</w:t>
      </w:r>
      <w:r>
        <w:t>.</w:t>
      </w:r>
    </w:p>
    <w:p w14:paraId="7C72A882" w14:textId="5E0D5D61" w:rsidR="003B5E5C" w:rsidRDefault="00B00F06" w:rsidP="00B00F06">
      <w:pPr>
        <w:numPr>
          <w:ilvl w:val="0"/>
          <w:numId w:val="1"/>
        </w:numPr>
        <w:spacing w:line="259" w:lineRule="auto"/>
      </w:pPr>
      <w:r w:rsidRPr="00B16571">
        <w:t>Tournament Circuit Updates 202</w:t>
      </w:r>
      <w:r w:rsidR="003B5E5C">
        <w:t>5</w:t>
      </w:r>
      <w:r w:rsidR="008A0DFA">
        <w:t>.</w:t>
      </w:r>
    </w:p>
    <w:p w14:paraId="62E3BB78" w14:textId="77777777" w:rsidR="003B5E5C" w:rsidRDefault="003B5E5C" w:rsidP="000B54E2">
      <w:pPr>
        <w:spacing w:after="0" w:line="240" w:lineRule="auto"/>
        <w:ind w:left="821"/>
      </w:pPr>
      <w:r>
        <w:t>Montana Circuit. Tammy Pyrah.</w:t>
      </w:r>
    </w:p>
    <w:p w14:paraId="0F5DC715" w14:textId="775F7039" w:rsidR="00B00F06" w:rsidRDefault="003B5E5C" w:rsidP="000B54E2">
      <w:pPr>
        <w:spacing w:after="0" w:line="240" w:lineRule="auto"/>
        <w:ind w:left="821"/>
      </w:pPr>
      <w:r>
        <w:t>Fort Peck Series. Kris Keller.</w:t>
      </w:r>
      <w:r w:rsidR="00B00F06" w:rsidRPr="00B16571">
        <w:t xml:space="preserve"> </w:t>
      </w:r>
    </w:p>
    <w:p w14:paraId="55349516" w14:textId="77777777" w:rsidR="000B54E2" w:rsidRPr="00B16571" w:rsidRDefault="000B54E2" w:rsidP="000B54E2">
      <w:pPr>
        <w:spacing w:after="0" w:line="259" w:lineRule="auto"/>
        <w:ind w:left="821"/>
      </w:pPr>
    </w:p>
    <w:p w14:paraId="1BAB265B" w14:textId="41C43F56" w:rsidR="00B00F06" w:rsidRDefault="00B00F06" w:rsidP="00B00F06">
      <w:pPr>
        <w:numPr>
          <w:ilvl w:val="0"/>
          <w:numId w:val="1"/>
        </w:numPr>
        <w:spacing w:line="259" w:lineRule="auto"/>
      </w:pPr>
      <w:r w:rsidRPr="00B16571">
        <w:t xml:space="preserve">Committee </w:t>
      </w:r>
      <w:r w:rsidR="003B5E5C">
        <w:t>Updates</w:t>
      </w:r>
      <w:r w:rsidR="008A0DFA">
        <w:t>.</w:t>
      </w:r>
    </w:p>
    <w:p w14:paraId="27B74115" w14:textId="08178DCB" w:rsidR="003B5E5C" w:rsidRDefault="003B5E5C" w:rsidP="000B54E2">
      <w:pPr>
        <w:spacing w:after="0" w:line="240" w:lineRule="auto"/>
        <w:ind w:left="900"/>
      </w:pPr>
      <w:r>
        <w:t xml:space="preserve">Donation Committee. </w:t>
      </w:r>
    </w:p>
    <w:p w14:paraId="5AEFC130" w14:textId="0AA751EE" w:rsidR="003B5E5C" w:rsidRDefault="003B5E5C" w:rsidP="000B54E2">
      <w:pPr>
        <w:spacing w:after="0" w:line="240" w:lineRule="auto"/>
        <w:ind w:left="900"/>
      </w:pPr>
      <w:r>
        <w:t>Bylaw Committee</w:t>
      </w:r>
      <w:r w:rsidR="00CA63C4">
        <w:t xml:space="preserve"> Update and Approval</w:t>
      </w:r>
      <w:r>
        <w:t xml:space="preserve">. </w:t>
      </w:r>
    </w:p>
    <w:p w14:paraId="0F5BADD2" w14:textId="4FFEDF3E" w:rsidR="003B5E5C" w:rsidRDefault="003B5E5C" w:rsidP="000B54E2">
      <w:pPr>
        <w:spacing w:after="0" w:line="240" w:lineRule="auto"/>
        <w:ind w:left="900"/>
      </w:pPr>
      <w:r>
        <w:t xml:space="preserve">Website </w:t>
      </w:r>
      <w:r w:rsidR="00CA63C4">
        <w:t>Marketing</w:t>
      </w:r>
      <w:r>
        <w:t xml:space="preserve"> Committee. </w:t>
      </w:r>
    </w:p>
    <w:p w14:paraId="46120B4E" w14:textId="7FC727CF" w:rsidR="003B5E5C" w:rsidRDefault="003B5E5C" w:rsidP="000B54E2">
      <w:pPr>
        <w:spacing w:after="0" w:line="240" w:lineRule="auto"/>
        <w:ind w:left="900"/>
      </w:pPr>
      <w:r>
        <w:t xml:space="preserve">Jim Rettig Scholarship Committee.  </w:t>
      </w:r>
    </w:p>
    <w:p w14:paraId="15BF56BB" w14:textId="164F2BAF" w:rsidR="003B5E5C" w:rsidRDefault="003B5E5C" w:rsidP="000B54E2">
      <w:pPr>
        <w:spacing w:after="0" w:line="240" w:lineRule="auto"/>
        <w:ind w:left="900"/>
      </w:pPr>
      <w:r>
        <w:t xml:space="preserve">Jim Rettig Award Committee.  </w:t>
      </w:r>
    </w:p>
    <w:p w14:paraId="143B2492" w14:textId="764B993C" w:rsidR="003B5E5C" w:rsidRDefault="003B5E5C" w:rsidP="000B54E2">
      <w:pPr>
        <w:spacing w:after="0" w:line="240" w:lineRule="auto"/>
        <w:ind w:left="900"/>
      </w:pPr>
      <w:r>
        <w:t xml:space="preserve">Budget Committee. </w:t>
      </w:r>
    </w:p>
    <w:p w14:paraId="75F8AFDB" w14:textId="4D4289A2" w:rsidR="003B5E5C" w:rsidRDefault="003B5E5C" w:rsidP="000B54E2">
      <w:pPr>
        <w:spacing w:after="0" w:line="240" w:lineRule="auto"/>
        <w:ind w:left="900"/>
      </w:pPr>
      <w:r>
        <w:t xml:space="preserve">History Committee. </w:t>
      </w:r>
    </w:p>
    <w:p w14:paraId="405E00E1" w14:textId="0CA6E8D7" w:rsidR="003B5E5C" w:rsidRDefault="003B5E5C" w:rsidP="000B54E2">
      <w:pPr>
        <w:spacing w:after="0" w:line="240" w:lineRule="auto"/>
        <w:ind w:left="900"/>
      </w:pPr>
      <w:r>
        <w:t xml:space="preserve">Communication </w:t>
      </w:r>
      <w:r w:rsidR="00CA63C4">
        <w:t>Outreach Committee</w:t>
      </w:r>
      <w:r>
        <w:t xml:space="preserve">. </w:t>
      </w:r>
    </w:p>
    <w:p w14:paraId="6143857E" w14:textId="7A3F438A" w:rsidR="003B5E5C" w:rsidRDefault="003B5E5C" w:rsidP="000B54E2">
      <w:pPr>
        <w:spacing w:after="0" w:line="240" w:lineRule="auto"/>
        <w:ind w:left="900"/>
      </w:pPr>
      <w:r>
        <w:t xml:space="preserve">Hall of Fame Committee. </w:t>
      </w:r>
    </w:p>
    <w:p w14:paraId="525A271D" w14:textId="680EF141" w:rsidR="003B5E5C" w:rsidRDefault="003B5E5C" w:rsidP="000B54E2">
      <w:pPr>
        <w:spacing w:after="0" w:line="240" w:lineRule="auto"/>
        <w:ind w:left="900"/>
      </w:pPr>
      <w:r>
        <w:t xml:space="preserve">Legislative Committee. </w:t>
      </w:r>
    </w:p>
    <w:p w14:paraId="624C099A" w14:textId="204A28A7" w:rsidR="003B5E5C" w:rsidRDefault="003B5E5C" w:rsidP="000B54E2">
      <w:pPr>
        <w:spacing w:after="0" w:line="240" w:lineRule="auto"/>
        <w:ind w:left="900"/>
      </w:pPr>
      <w:r>
        <w:t xml:space="preserve">Executive Director Report.  </w:t>
      </w:r>
    </w:p>
    <w:p w14:paraId="5BB20132" w14:textId="58064092" w:rsidR="00CA63C4" w:rsidRDefault="00CA63C4" w:rsidP="000B54E2">
      <w:pPr>
        <w:spacing w:after="0" w:line="240" w:lineRule="auto"/>
        <w:ind w:left="900"/>
      </w:pPr>
      <w:r>
        <w:t xml:space="preserve">Lifetime Membership Committee. </w:t>
      </w:r>
    </w:p>
    <w:p w14:paraId="7A26848F" w14:textId="02E7F9D5" w:rsidR="00CA63C4" w:rsidRDefault="00CA63C4" w:rsidP="000B54E2">
      <w:pPr>
        <w:spacing w:after="0" w:line="240" w:lineRule="auto"/>
        <w:ind w:left="900"/>
      </w:pPr>
      <w:r>
        <w:t xml:space="preserve">Sponsor of the Year Committee. </w:t>
      </w:r>
    </w:p>
    <w:p w14:paraId="1E82B590" w14:textId="18681D39" w:rsidR="00CA63C4" w:rsidRDefault="00CA63C4" w:rsidP="000B54E2">
      <w:pPr>
        <w:spacing w:after="0" w:line="240" w:lineRule="auto"/>
        <w:ind w:left="900"/>
      </w:pPr>
      <w:r>
        <w:t xml:space="preserve">President’s Award Committee. </w:t>
      </w:r>
    </w:p>
    <w:p w14:paraId="47A25183" w14:textId="6D35DA11" w:rsidR="00CA63C4" w:rsidRDefault="00CA63C4" w:rsidP="000B54E2">
      <w:pPr>
        <w:spacing w:after="0" w:line="240" w:lineRule="auto"/>
        <w:ind w:left="900"/>
      </w:pPr>
      <w:r>
        <w:t xml:space="preserve">Youth Awards Committee. </w:t>
      </w:r>
    </w:p>
    <w:p w14:paraId="150129D2" w14:textId="45FB9E29" w:rsidR="00CA63C4" w:rsidRDefault="00CA63C4" w:rsidP="000B54E2">
      <w:pPr>
        <w:spacing w:after="0" w:line="240" w:lineRule="auto"/>
        <w:ind w:left="900"/>
      </w:pPr>
      <w:r>
        <w:t xml:space="preserve">Membership Fee Committee. </w:t>
      </w:r>
    </w:p>
    <w:p w14:paraId="50A9E92E" w14:textId="77777777" w:rsidR="000B54E2" w:rsidRPr="00B16571" w:rsidRDefault="000B54E2" w:rsidP="000B54E2">
      <w:pPr>
        <w:spacing w:after="0" w:line="240" w:lineRule="auto"/>
        <w:ind w:left="900"/>
      </w:pPr>
    </w:p>
    <w:p w14:paraId="1F57E377" w14:textId="3DECF100" w:rsidR="00B00F06" w:rsidRPr="00B16571" w:rsidRDefault="00B00F06" w:rsidP="00B00F06">
      <w:pPr>
        <w:numPr>
          <w:ilvl w:val="0"/>
          <w:numId w:val="1"/>
        </w:numPr>
        <w:spacing w:line="259" w:lineRule="auto"/>
      </w:pPr>
      <w:r w:rsidRPr="00B16571">
        <w:t>Old Business</w:t>
      </w:r>
      <w:r w:rsidR="00CA63C4">
        <w:t>.</w:t>
      </w:r>
    </w:p>
    <w:p w14:paraId="09BE0614" w14:textId="45E6717B" w:rsidR="00B00F06" w:rsidRPr="00B16571" w:rsidRDefault="00B00F06" w:rsidP="00B00F06">
      <w:pPr>
        <w:numPr>
          <w:ilvl w:val="0"/>
          <w:numId w:val="1"/>
        </w:numPr>
        <w:spacing w:line="259" w:lineRule="auto"/>
      </w:pPr>
      <w:r w:rsidRPr="00B16571">
        <w:t>N</w:t>
      </w:r>
      <w:r>
        <w:t>ew</w:t>
      </w:r>
      <w:r w:rsidRPr="00B16571">
        <w:t xml:space="preserve"> Business</w:t>
      </w:r>
      <w:r w:rsidR="00CA63C4">
        <w:t>.</w:t>
      </w:r>
    </w:p>
    <w:p w14:paraId="59FBE96F" w14:textId="7F0F8061" w:rsidR="00B00F06" w:rsidRDefault="00B00F06" w:rsidP="00B00F06">
      <w:pPr>
        <w:numPr>
          <w:ilvl w:val="0"/>
          <w:numId w:val="1"/>
        </w:numPr>
        <w:spacing w:line="259" w:lineRule="auto"/>
      </w:pPr>
      <w:r w:rsidRPr="00B16571">
        <w:t xml:space="preserve">Set Date for WUM </w:t>
      </w:r>
      <w:r w:rsidR="00CA63C4">
        <w:t>Spring</w:t>
      </w:r>
      <w:r w:rsidRPr="00B16571">
        <w:t xml:space="preserve"> State Meeting</w:t>
      </w:r>
      <w:r w:rsidR="00CA63C4">
        <w:t xml:space="preserve"> 2026.</w:t>
      </w:r>
    </w:p>
    <w:p w14:paraId="4D2E435F" w14:textId="77777777" w:rsidR="00B00F06" w:rsidRDefault="00B00F06" w:rsidP="00B00F06">
      <w:pPr>
        <w:ind w:left="100"/>
        <w:rPr>
          <w:b/>
          <w:sz w:val="36"/>
        </w:rPr>
      </w:pPr>
      <w:r w:rsidRPr="00B16571">
        <w:rPr>
          <w:b/>
          <w:sz w:val="36"/>
        </w:rPr>
        <w:t>ADJOURN</w:t>
      </w:r>
    </w:p>
    <w:p w14:paraId="16ACBFC6" w14:textId="400D278F" w:rsidR="00E22409" w:rsidRPr="00E22409" w:rsidRDefault="00E22409" w:rsidP="00B00F06">
      <w:pPr>
        <w:ind w:left="100"/>
        <w:rPr>
          <w:bCs/>
        </w:rPr>
      </w:pPr>
      <w:r w:rsidRPr="00E22409">
        <w:rPr>
          <w:bCs/>
        </w:rPr>
        <w:t xml:space="preserve">Hotel reservations need to be in by September 26th to get the group rate. Friday night social will be at Uncle Mikes Bucking Horse Saloon at 530pm. Right next to the hotels </w:t>
      </w:r>
      <w:r w:rsidRPr="00E22409">
        <w:rPr>
          <w:bCs/>
        </w:rPr>
        <w:t>and within</w:t>
      </w:r>
      <w:r w:rsidRPr="00E22409">
        <w:rPr>
          <w:bCs/>
        </w:rPr>
        <w:t xml:space="preserve"> walking distance. Saturday morning meeting will be at the Miles City Country Club S 4th St &amp; Eagle Ave, Miles City, MT 59301. Doors open 7</w:t>
      </w:r>
      <w:r>
        <w:rPr>
          <w:bCs/>
        </w:rPr>
        <w:t>:</w:t>
      </w:r>
      <w:r w:rsidRPr="00E22409">
        <w:rPr>
          <w:bCs/>
        </w:rPr>
        <w:t>15</w:t>
      </w:r>
      <w:r>
        <w:rPr>
          <w:bCs/>
        </w:rPr>
        <w:t xml:space="preserve"> </w:t>
      </w:r>
      <w:r w:rsidRPr="00E22409">
        <w:rPr>
          <w:bCs/>
        </w:rPr>
        <w:t xml:space="preserve">am with light breakfast items available as hotels have hot breakfast at each of them. There will be </w:t>
      </w:r>
      <w:r w:rsidRPr="00E22409">
        <w:rPr>
          <w:bCs/>
        </w:rPr>
        <w:t>lunch</w:t>
      </w:r>
      <w:r w:rsidRPr="00E22409">
        <w:rPr>
          <w:bCs/>
        </w:rPr>
        <w:t xml:space="preserve"> </w:t>
      </w:r>
      <w:r w:rsidRPr="00E22409">
        <w:rPr>
          <w:bCs/>
        </w:rPr>
        <w:t>provided,</w:t>
      </w:r>
      <w:r w:rsidRPr="00E22409">
        <w:rPr>
          <w:bCs/>
        </w:rPr>
        <w:t xml:space="preserve"> and the bar will be open for drinks during the meeting. The hotel info is attached. </w:t>
      </w:r>
    </w:p>
    <w:p w14:paraId="0B574E85" w14:textId="77777777" w:rsidR="00B00F06" w:rsidRDefault="00B00F06"/>
    <w:sectPr w:rsidR="00B00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226CE"/>
    <w:multiLevelType w:val="hybridMultilevel"/>
    <w:tmpl w:val="EE8E5C72"/>
    <w:lvl w:ilvl="0" w:tplc="15F4B3DA">
      <w:start w:val="1"/>
      <w:numFmt w:val="decimal"/>
      <w:lvlText w:val="%1."/>
      <w:lvlJc w:val="left"/>
      <w:pPr>
        <w:ind w:left="820" w:hanging="360"/>
      </w:pPr>
      <w:rPr>
        <w:rFonts w:ascii="Arial" w:eastAsia="Arial" w:hAnsi="Arial" w:cs="Arial" w:hint="default"/>
        <w:b/>
        <w:bCs/>
        <w:spacing w:val="-9"/>
        <w:w w:val="100"/>
        <w:sz w:val="24"/>
        <w:szCs w:val="24"/>
      </w:rPr>
    </w:lvl>
    <w:lvl w:ilvl="1" w:tplc="60B09370">
      <w:numFmt w:val="bullet"/>
      <w:lvlText w:val="•"/>
      <w:lvlJc w:val="left"/>
      <w:pPr>
        <w:ind w:left="1684" w:hanging="360"/>
      </w:pPr>
      <w:rPr>
        <w:rFonts w:hint="default"/>
      </w:rPr>
    </w:lvl>
    <w:lvl w:ilvl="2" w:tplc="94DC65C0">
      <w:numFmt w:val="bullet"/>
      <w:lvlText w:val="•"/>
      <w:lvlJc w:val="left"/>
      <w:pPr>
        <w:ind w:left="2548" w:hanging="360"/>
      </w:pPr>
      <w:rPr>
        <w:rFonts w:hint="default"/>
      </w:rPr>
    </w:lvl>
    <w:lvl w:ilvl="3" w:tplc="F0F21FF4">
      <w:numFmt w:val="bullet"/>
      <w:lvlText w:val="•"/>
      <w:lvlJc w:val="left"/>
      <w:pPr>
        <w:ind w:left="3412" w:hanging="360"/>
      </w:pPr>
      <w:rPr>
        <w:rFonts w:hint="default"/>
      </w:rPr>
    </w:lvl>
    <w:lvl w:ilvl="4" w:tplc="5170A54C">
      <w:numFmt w:val="bullet"/>
      <w:lvlText w:val="•"/>
      <w:lvlJc w:val="left"/>
      <w:pPr>
        <w:ind w:left="4276" w:hanging="360"/>
      </w:pPr>
      <w:rPr>
        <w:rFonts w:hint="default"/>
      </w:rPr>
    </w:lvl>
    <w:lvl w:ilvl="5" w:tplc="F30CB032">
      <w:numFmt w:val="bullet"/>
      <w:lvlText w:val="•"/>
      <w:lvlJc w:val="left"/>
      <w:pPr>
        <w:ind w:left="5140" w:hanging="360"/>
      </w:pPr>
      <w:rPr>
        <w:rFonts w:hint="default"/>
      </w:rPr>
    </w:lvl>
    <w:lvl w:ilvl="6" w:tplc="E81AB9BA">
      <w:numFmt w:val="bullet"/>
      <w:lvlText w:val="•"/>
      <w:lvlJc w:val="left"/>
      <w:pPr>
        <w:ind w:left="6004" w:hanging="360"/>
      </w:pPr>
      <w:rPr>
        <w:rFonts w:hint="default"/>
      </w:rPr>
    </w:lvl>
    <w:lvl w:ilvl="7" w:tplc="8C66BF4E">
      <w:numFmt w:val="bullet"/>
      <w:lvlText w:val="•"/>
      <w:lvlJc w:val="left"/>
      <w:pPr>
        <w:ind w:left="6868" w:hanging="360"/>
      </w:pPr>
      <w:rPr>
        <w:rFonts w:hint="default"/>
      </w:rPr>
    </w:lvl>
    <w:lvl w:ilvl="8" w:tplc="9ADA3C94">
      <w:numFmt w:val="bullet"/>
      <w:lvlText w:val="•"/>
      <w:lvlJc w:val="left"/>
      <w:pPr>
        <w:ind w:left="7732" w:hanging="360"/>
      </w:pPr>
      <w:rPr>
        <w:rFonts w:hint="default"/>
      </w:rPr>
    </w:lvl>
  </w:abstractNum>
  <w:num w:numId="1" w16cid:durableId="7645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06"/>
    <w:rsid w:val="0007516B"/>
    <w:rsid w:val="000B54E2"/>
    <w:rsid w:val="002452E2"/>
    <w:rsid w:val="003B5E5C"/>
    <w:rsid w:val="003D3A44"/>
    <w:rsid w:val="006509B0"/>
    <w:rsid w:val="008A0DFA"/>
    <w:rsid w:val="00A2064A"/>
    <w:rsid w:val="00A611E7"/>
    <w:rsid w:val="00B00F06"/>
    <w:rsid w:val="00C00A07"/>
    <w:rsid w:val="00CA63C4"/>
    <w:rsid w:val="00D87A20"/>
    <w:rsid w:val="00E22409"/>
    <w:rsid w:val="00F5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1224"/>
  <w15:chartTrackingRefBased/>
  <w15:docId w15:val="{C48CFA5F-2443-3741-9B52-2DBEC2DA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F06"/>
    <w:rPr>
      <w:rFonts w:eastAsiaTheme="majorEastAsia" w:cstheme="majorBidi"/>
      <w:color w:val="272727" w:themeColor="text1" w:themeTint="D8"/>
    </w:rPr>
  </w:style>
  <w:style w:type="paragraph" w:styleId="Title">
    <w:name w:val="Title"/>
    <w:basedOn w:val="Normal"/>
    <w:next w:val="Normal"/>
    <w:link w:val="TitleChar"/>
    <w:uiPriority w:val="10"/>
    <w:qFormat/>
    <w:rsid w:val="00B00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F06"/>
    <w:pPr>
      <w:spacing w:before="160"/>
      <w:jc w:val="center"/>
    </w:pPr>
    <w:rPr>
      <w:i/>
      <w:iCs/>
      <w:color w:val="404040" w:themeColor="text1" w:themeTint="BF"/>
    </w:rPr>
  </w:style>
  <w:style w:type="character" w:customStyle="1" w:styleId="QuoteChar">
    <w:name w:val="Quote Char"/>
    <w:basedOn w:val="DefaultParagraphFont"/>
    <w:link w:val="Quote"/>
    <w:uiPriority w:val="29"/>
    <w:rsid w:val="00B00F06"/>
    <w:rPr>
      <w:i/>
      <w:iCs/>
      <w:color w:val="404040" w:themeColor="text1" w:themeTint="BF"/>
    </w:rPr>
  </w:style>
  <w:style w:type="paragraph" w:styleId="ListParagraph">
    <w:name w:val="List Paragraph"/>
    <w:basedOn w:val="Normal"/>
    <w:uiPriority w:val="34"/>
    <w:qFormat/>
    <w:rsid w:val="00B00F06"/>
    <w:pPr>
      <w:ind w:left="720"/>
      <w:contextualSpacing/>
    </w:pPr>
  </w:style>
  <w:style w:type="character" w:styleId="IntenseEmphasis">
    <w:name w:val="Intense Emphasis"/>
    <w:basedOn w:val="DefaultParagraphFont"/>
    <w:uiPriority w:val="21"/>
    <w:qFormat/>
    <w:rsid w:val="00B00F06"/>
    <w:rPr>
      <w:i/>
      <w:iCs/>
      <w:color w:val="0F4761" w:themeColor="accent1" w:themeShade="BF"/>
    </w:rPr>
  </w:style>
  <w:style w:type="paragraph" w:styleId="IntenseQuote">
    <w:name w:val="Intense Quote"/>
    <w:basedOn w:val="Normal"/>
    <w:next w:val="Normal"/>
    <w:link w:val="IntenseQuoteChar"/>
    <w:uiPriority w:val="30"/>
    <w:qFormat/>
    <w:rsid w:val="00B00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F06"/>
    <w:rPr>
      <w:i/>
      <w:iCs/>
      <w:color w:val="0F4761" w:themeColor="accent1" w:themeShade="BF"/>
    </w:rPr>
  </w:style>
  <w:style w:type="character" w:styleId="IntenseReference">
    <w:name w:val="Intense Reference"/>
    <w:basedOn w:val="DefaultParagraphFont"/>
    <w:uiPriority w:val="32"/>
    <w:qFormat/>
    <w:rsid w:val="00B00F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Carson</dc:creator>
  <cp:keywords/>
  <dc:description/>
  <cp:lastModifiedBy>Scott Keller</cp:lastModifiedBy>
  <cp:revision>2</cp:revision>
  <dcterms:created xsi:type="dcterms:W3CDTF">2025-09-25T12:20:00Z</dcterms:created>
  <dcterms:modified xsi:type="dcterms:W3CDTF">2025-09-25T12:20:00Z</dcterms:modified>
</cp:coreProperties>
</file>